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ED922" w14:textId="65D9F8E6" w:rsidR="0082683B" w:rsidRDefault="0082683B"/>
    <w:p w14:paraId="762E75AE" w14:textId="6F658427" w:rsidR="0082683B" w:rsidRDefault="0082683B"/>
    <w:p w14:paraId="065C503F" w14:textId="55B56933" w:rsidR="0082683B" w:rsidRPr="001E70D2" w:rsidRDefault="0082683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E70D2">
        <w:rPr>
          <w:rFonts w:ascii="Arial" w:hAnsi="Arial" w:cs="Arial"/>
          <w:b/>
          <w:bCs/>
          <w:sz w:val="24"/>
          <w:szCs w:val="24"/>
          <w:u w:val="single"/>
        </w:rPr>
        <w:t>USING STEVIA TO HELP WITH SUGAR BALANCES</w:t>
      </w:r>
    </w:p>
    <w:p w14:paraId="081477A7" w14:textId="1073D308" w:rsidR="0082683B" w:rsidRPr="0082683B" w:rsidRDefault="0082683B" w:rsidP="0082683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2683B">
        <w:rPr>
          <w:rFonts w:ascii="Arial" w:eastAsia="Times New Roman" w:hAnsi="Arial" w:cs="Arial"/>
          <w:color w:val="000000"/>
          <w:sz w:val="24"/>
          <w:szCs w:val="24"/>
        </w:rPr>
        <w:t>Here is an article on Stevia. It is great for balancing blood sugar levels. I've seen much success with it in friends and family</w:t>
      </w:r>
      <w:r w:rsidRPr="001E70D2">
        <w:rPr>
          <w:rFonts w:ascii="Arial" w:eastAsia="Times New Roman" w:hAnsi="Arial" w:cs="Arial"/>
          <w:color w:val="000000"/>
          <w:sz w:val="24"/>
          <w:szCs w:val="24"/>
        </w:rPr>
        <w:t xml:space="preserve"> members</w:t>
      </w:r>
    </w:p>
    <w:p w14:paraId="143EF380" w14:textId="2F5BDC35" w:rsidR="0082683B" w:rsidRPr="001E70D2" w:rsidRDefault="001E70D2" w:rsidP="0082683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4B9798" wp14:editId="3F659C32">
            <wp:simplePos x="0" y="0"/>
            <wp:positionH relativeFrom="column">
              <wp:posOffset>4108450</wp:posOffset>
            </wp:positionH>
            <wp:positionV relativeFrom="paragraph">
              <wp:posOffset>74295</wp:posOffset>
            </wp:positionV>
            <wp:extent cx="1674495" cy="951865"/>
            <wp:effectExtent l="0" t="0" r="1905" b="635"/>
            <wp:wrapThrough wrapText="bothSides">
              <wp:wrapPolygon edited="0">
                <wp:start x="0" y="0"/>
                <wp:lineTo x="0" y="21182"/>
                <wp:lineTo x="21379" y="21182"/>
                <wp:lineTo x="2137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495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5" w:history="1">
        <w:r w:rsidRPr="0082683B">
          <w:rPr>
            <w:rStyle w:val="Hyperlink"/>
            <w:rFonts w:ascii="Arial" w:eastAsia="Times New Roman" w:hAnsi="Arial" w:cs="Arial"/>
            <w:sz w:val="24"/>
            <w:szCs w:val="24"/>
          </w:rPr>
          <w:t>https://www.medicalnewstoday.com/articles/323376.php</w:t>
        </w:r>
      </w:hyperlink>
    </w:p>
    <w:p w14:paraId="2D16C621" w14:textId="5DBBBC73" w:rsidR="001E70D2" w:rsidRPr="001E70D2" w:rsidRDefault="001E70D2" w:rsidP="0082683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639672A" w14:textId="6F15E242" w:rsidR="001E70D2" w:rsidRPr="001E70D2" w:rsidRDefault="001E70D2" w:rsidP="0082683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E70D2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A </w:t>
      </w:r>
      <w:hyperlink r:id="rId6" w:tgtFrame="_blank" w:history="1">
        <w:r w:rsidRPr="001E70D2">
          <w:rPr>
            <w:rStyle w:val="Hyperlink"/>
            <w:rFonts w:ascii="Arial" w:hAnsi="Arial" w:cs="Arial"/>
            <w:color w:val="05A2D3"/>
            <w:sz w:val="24"/>
            <w:szCs w:val="24"/>
          </w:rPr>
          <w:t>2016 study</w:t>
        </w:r>
      </w:hyperlink>
      <w:r w:rsidRPr="001E70D2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reported that dried stevia leaf powder significantly lowered blood sugar levels in people with diabetes, both while fasting and after eating. The participants in the study also saw a reduction in their triglyceride and cholesterol levels.</w:t>
      </w:r>
    </w:p>
    <w:p w14:paraId="3C656B67" w14:textId="721BB105" w:rsidR="001E70D2" w:rsidRDefault="001E70D2" w:rsidP="0082683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B630FDE" w14:textId="2F7AD4F2" w:rsidR="001E70D2" w:rsidRPr="001E70D2" w:rsidRDefault="001E70D2" w:rsidP="0082683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And NO, I’m not referring to a bleached out, commercially made white powder. </w:t>
      </w:r>
    </w:p>
    <w:p w14:paraId="4E1020F5" w14:textId="77777777" w:rsidR="0082683B" w:rsidRPr="0082683B" w:rsidRDefault="0082683B" w:rsidP="0082683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BDD08DC" w14:textId="379BC5AE" w:rsidR="0082683B" w:rsidRPr="0082683B" w:rsidRDefault="0082683B" w:rsidP="0082683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2683B">
        <w:rPr>
          <w:rFonts w:ascii="Arial" w:eastAsia="Times New Roman" w:hAnsi="Arial" w:cs="Arial"/>
          <w:color w:val="000000"/>
          <w:sz w:val="24"/>
          <w:szCs w:val="24"/>
        </w:rPr>
        <w:t>My best recommendation is this, which has a proven track record of making a huge difference in sugar balancing, even with</w:t>
      </w:r>
      <w:r w:rsidRPr="001E70D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2683B">
        <w:rPr>
          <w:rFonts w:ascii="Arial" w:eastAsia="Times New Roman" w:hAnsi="Arial" w:cs="Arial"/>
          <w:color w:val="000000"/>
          <w:sz w:val="24"/>
          <w:szCs w:val="24"/>
        </w:rPr>
        <w:t>extreme diabetes</w:t>
      </w:r>
      <w:r w:rsidRPr="001E70D2">
        <w:rPr>
          <w:rFonts w:ascii="Arial" w:eastAsia="Times New Roman" w:hAnsi="Arial" w:cs="Arial"/>
          <w:color w:val="000000"/>
          <w:sz w:val="24"/>
          <w:szCs w:val="24"/>
        </w:rPr>
        <w:t>, “use a little every day.”</w:t>
      </w:r>
      <w:r w:rsidRPr="0082683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19A9D2CA" w14:textId="0F277FDF" w:rsidR="0082683B" w:rsidRPr="0082683B" w:rsidRDefault="0082683B" w:rsidP="0082683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19A6556" w14:textId="149D0FEC" w:rsidR="0082683B" w:rsidRPr="0082683B" w:rsidRDefault="0082683B" w:rsidP="0082683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2683B">
        <w:rPr>
          <w:rFonts w:ascii="Arial" w:eastAsia="Times New Roman" w:hAnsi="Arial" w:cs="Arial"/>
          <w:color w:val="000000"/>
          <w:sz w:val="24"/>
          <w:szCs w:val="24"/>
        </w:rPr>
        <w:t>Each morning make a cup of stevia tea, using a scant teaspoon of the dried herb with 1 cup of almost boiling water. </w:t>
      </w:r>
      <w:r w:rsidRPr="001E70D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2683B">
        <w:rPr>
          <w:rFonts w:ascii="Arial" w:eastAsia="Times New Roman" w:hAnsi="Arial" w:cs="Arial"/>
          <w:color w:val="000000"/>
          <w:sz w:val="24"/>
          <w:szCs w:val="24"/>
        </w:rPr>
        <w:t>This gives you one cup of stevia water to use throughout the day.  </w:t>
      </w:r>
    </w:p>
    <w:p w14:paraId="6B2E4205" w14:textId="0BDCC41A" w:rsidR="0082683B" w:rsidRPr="0082683B" w:rsidRDefault="0082683B" w:rsidP="0082683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8A7B958" w14:textId="77777777" w:rsidR="0082683B" w:rsidRPr="0082683B" w:rsidRDefault="0082683B" w:rsidP="0082683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2683B">
        <w:rPr>
          <w:rFonts w:ascii="Arial" w:eastAsia="Times New Roman" w:hAnsi="Arial" w:cs="Arial"/>
          <w:color w:val="000000"/>
          <w:sz w:val="24"/>
          <w:szCs w:val="24"/>
        </w:rPr>
        <w:t>First thing in the morning you can add a teaspoon or tablespoon to your tea.</w:t>
      </w:r>
    </w:p>
    <w:p w14:paraId="53079B34" w14:textId="05A4B0F6" w:rsidR="0082683B" w:rsidRPr="001E70D2" w:rsidRDefault="0082683B" w:rsidP="0082683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57E44CE" w14:textId="77A3CC90" w:rsidR="0082683B" w:rsidRPr="0082683B" w:rsidRDefault="0082683B" w:rsidP="0082683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2683B">
        <w:rPr>
          <w:rFonts w:ascii="Arial" w:eastAsia="Times New Roman" w:hAnsi="Arial" w:cs="Arial"/>
          <w:color w:val="000000"/>
          <w:sz w:val="24"/>
          <w:szCs w:val="24"/>
        </w:rPr>
        <w:t xml:space="preserve">You can add a few </w:t>
      </w:r>
      <w:r w:rsidR="001E70D2" w:rsidRPr="0082683B">
        <w:rPr>
          <w:rFonts w:ascii="Arial" w:eastAsia="Times New Roman" w:hAnsi="Arial" w:cs="Arial"/>
          <w:color w:val="000000"/>
          <w:sz w:val="24"/>
          <w:szCs w:val="24"/>
        </w:rPr>
        <w:t>teaspoons</w:t>
      </w:r>
      <w:r w:rsidRPr="0082683B">
        <w:rPr>
          <w:rFonts w:ascii="Arial" w:eastAsia="Times New Roman" w:hAnsi="Arial" w:cs="Arial"/>
          <w:color w:val="000000"/>
          <w:sz w:val="24"/>
          <w:szCs w:val="24"/>
        </w:rPr>
        <w:t xml:space="preserve"> to morning grains or in stir fried vegetables. </w:t>
      </w:r>
    </w:p>
    <w:p w14:paraId="58225286" w14:textId="197A9EA7" w:rsidR="0082683B" w:rsidRPr="0082683B" w:rsidRDefault="0082683B" w:rsidP="0082683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7C4C7A8" w14:textId="17DC95C5" w:rsidR="0082683B" w:rsidRPr="0082683B" w:rsidRDefault="0082683B" w:rsidP="0082683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2683B">
        <w:rPr>
          <w:rFonts w:ascii="Arial" w:eastAsia="Times New Roman" w:hAnsi="Arial" w:cs="Arial"/>
          <w:color w:val="000000"/>
          <w:sz w:val="24"/>
          <w:szCs w:val="24"/>
        </w:rPr>
        <w:t>You can add a couple teaspoons to salad dressing any time during the day. </w:t>
      </w:r>
    </w:p>
    <w:p w14:paraId="132C3DDE" w14:textId="2A078F33" w:rsidR="0082683B" w:rsidRPr="0082683B" w:rsidRDefault="0082683B" w:rsidP="0082683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34E2C37" w14:textId="2E9A9132" w:rsidR="0082683B" w:rsidRPr="0082683B" w:rsidRDefault="0082683B" w:rsidP="0082683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2683B">
        <w:rPr>
          <w:rFonts w:ascii="Arial" w:eastAsia="Times New Roman" w:hAnsi="Arial" w:cs="Arial"/>
          <w:color w:val="000000"/>
          <w:sz w:val="24"/>
          <w:szCs w:val="24"/>
        </w:rPr>
        <w:t>You can pretty much add it to anything you eat or drink all day long. </w:t>
      </w:r>
    </w:p>
    <w:p w14:paraId="09030729" w14:textId="046A5C38" w:rsidR="0082683B" w:rsidRPr="0082683B" w:rsidRDefault="001E70D2" w:rsidP="0082683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C83A6E" wp14:editId="646EA4AC">
            <wp:simplePos x="0" y="0"/>
            <wp:positionH relativeFrom="margin">
              <wp:posOffset>3969385</wp:posOffset>
            </wp:positionH>
            <wp:positionV relativeFrom="paragraph">
              <wp:posOffset>125095</wp:posOffset>
            </wp:positionV>
            <wp:extent cx="1604645" cy="2670175"/>
            <wp:effectExtent l="635" t="0" r="0" b="0"/>
            <wp:wrapThrough wrapText="bothSides">
              <wp:wrapPolygon edited="0">
                <wp:start x="9" y="21605"/>
                <wp:lineTo x="21292" y="21605"/>
                <wp:lineTo x="21292" y="185"/>
                <wp:lineTo x="9" y="185"/>
                <wp:lineTo x="9" y="21605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04645" cy="267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3666D1" w14:textId="5D5F2513" w:rsidR="0082683B" w:rsidRPr="0082683B" w:rsidRDefault="0082683B" w:rsidP="0082683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2683B">
        <w:rPr>
          <w:rFonts w:ascii="Arial" w:eastAsia="Times New Roman" w:hAnsi="Arial" w:cs="Arial"/>
          <w:color w:val="000000"/>
          <w:sz w:val="24"/>
          <w:szCs w:val="24"/>
        </w:rPr>
        <w:t>You can blend 3 T. with 1 t. of cinnamon, drizzle over fruit and bake or broil. Pears and apples work well. </w:t>
      </w:r>
    </w:p>
    <w:p w14:paraId="66834EF5" w14:textId="7289E6D9" w:rsidR="001E70D2" w:rsidRDefault="001E70D2">
      <w:pPr>
        <w:rPr>
          <w:rFonts w:ascii="Arial" w:hAnsi="Arial" w:cs="Arial"/>
          <w:sz w:val="24"/>
          <w:szCs w:val="24"/>
        </w:rPr>
      </w:pPr>
    </w:p>
    <w:p w14:paraId="7510E2CD" w14:textId="3FB650F3" w:rsidR="0082683B" w:rsidRDefault="001E70D2">
      <w:pPr>
        <w:rPr>
          <w:rFonts w:ascii="Baskerville Old Face" w:hAnsi="Baskerville Old Face" w:cs="Arial"/>
          <w:b/>
          <w:bCs/>
          <w:sz w:val="24"/>
          <w:szCs w:val="24"/>
        </w:rPr>
      </w:pPr>
      <w:r>
        <w:rPr>
          <w:rFonts w:ascii="Baskerville Old Face" w:hAnsi="Baskerville Old Face" w:cs="Arial"/>
          <w:b/>
          <w:bCs/>
          <w:sz w:val="24"/>
          <w:szCs w:val="24"/>
        </w:rPr>
        <w:t xml:space="preserve">If you are currently on my AutoShip program for the Super Honey and would like a packet of fresh, dried, organic Stevia added to your monthly order, the cost is only an additional $5.00. It can be added and charged to your monthly bill. </w:t>
      </w:r>
    </w:p>
    <w:p w14:paraId="504C5730" w14:textId="3F33CD3D" w:rsidR="009D4030" w:rsidRPr="001E70D2" w:rsidRDefault="009D4030">
      <w:pPr>
        <w:rPr>
          <w:rFonts w:ascii="Arial" w:hAnsi="Arial" w:cs="Arial"/>
          <w:sz w:val="24"/>
          <w:szCs w:val="24"/>
        </w:rPr>
      </w:pPr>
      <w:r>
        <w:rPr>
          <w:rFonts w:ascii="Baskerville Old Face" w:hAnsi="Baskerville Old Face" w:cs="Arial"/>
          <w:b/>
          <w:bCs/>
          <w:sz w:val="24"/>
          <w:szCs w:val="24"/>
        </w:rPr>
        <w:t xml:space="preserve">Contact me at: </w:t>
      </w:r>
      <w:hyperlink r:id="rId8" w:history="1">
        <w:r w:rsidRPr="000C19D9">
          <w:rPr>
            <w:rStyle w:val="Hyperlink"/>
            <w:rFonts w:ascii="Baskerville Old Face" w:hAnsi="Baskerville Old Face" w:cs="Arial"/>
            <w:b/>
            <w:bCs/>
            <w:sz w:val="24"/>
            <w:szCs w:val="24"/>
          </w:rPr>
          <w:t>BellaBHBH@aol.com</w:t>
        </w:r>
      </w:hyperlink>
      <w:bookmarkStart w:id="0" w:name="_GoBack"/>
      <w:bookmarkEnd w:id="0"/>
    </w:p>
    <w:sectPr w:rsidR="009D4030" w:rsidRPr="001E7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Goudy Old Style AT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83B"/>
    <w:rsid w:val="000C19D9"/>
    <w:rsid w:val="001E70D2"/>
    <w:rsid w:val="0082683B"/>
    <w:rsid w:val="009D4030"/>
    <w:rsid w:val="00A1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377C9"/>
  <w15:chartTrackingRefBased/>
  <w15:docId w15:val="{DF9DE573-7522-458C-91A5-EE3601D3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70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0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ellaBHBH@ao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library.wiley.com/doi/abs/10.1002/jsfa.7627" TargetMode="External"/><Relationship Id="rId5" Type="http://schemas.openxmlformats.org/officeDocument/2006/relationships/hyperlink" Target="https://www.medicalnewstoday.com/articles/323376.php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 Donna</dc:creator>
  <cp:keywords/>
  <dc:description/>
  <cp:lastModifiedBy>Bella Donna</cp:lastModifiedBy>
  <cp:revision>4</cp:revision>
  <dcterms:created xsi:type="dcterms:W3CDTF">2019-07-10T12:47:00Z</dcterms:created>
  <dcterms:modified xsi:type="dcterms:W3CDTF">2019-07-10T12:49:00Z</dcterms:modified>
</cp:coreProperties>
</file>